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FC4" w:rsidRDefault="00852546">
      <w:pPr>
        <w:rPr>
          <w:b/>
        </w:rPr>
      </w:pPr>
      <w:r>
        <w:rPr>
          <w:b/>
        </w:rPr>
        <w:t>Film Annotation #9</w:t>
      </w:r>
    </w:p>
    <w:p w:rsidR="00852546" w:rsidRDefault="00D453A5" w:rsidP="00852546">
      <w:pPr>
        <w:pStyle w:val="ListParagraph"/>
        <w:numPr>
          <w:ilvl w:val="0"/>
          <w:numId w:val="2"/>
        </w:numPr>
      </w:pPr>
      <w:r>
        <w:rPr>
          <w:i/>
        </w:rPr>
        <w:t>Fresh</w:t>
      </w:r>
      <w:r>
        <w:t xml:space="preserve">; Ana Sofia </w:t>
      </w:r>
      <w:proofErr w:type="spellStart"/>
      <w:r>
        <w:t>Joanes</w:t>
      </w:r>
      <w:proofErr w:type="spellEnd"/>
      <w:r>
        <w:t>, 2009</w:t>
      </w:r>
    </w:p>
    <w:p w:rsidR="00D453A5" w:rsidRDefault="00D453A5" w:rsidP="00852546">
      <w:pPr>
        <w:pStyle w:val="ListParagraph"/>
        <w:numPr>
          <w:ilvl w:val="0"/>
          <w:numId w:val="2"/>
        </w:numPr>
      </w:pPr>
      <w:r>
        <w:rPr>
          <w:i/>
        </w:rPr>
        <w:t>Fresh</w:t>
      </w:r>
      <w:r>
        <w:t xml:space="preserve"> focuses</w:t>
      </w:r>
      <w:r w:rsidR="00ED6BEE">
        <w:t xml:space="preserve"> on people, from farmers to businessmen, who are taking new approaches to the food system, forging healthier, sustainable alternatives that help create community connections</w:t>
      </w:r>
    </w:p>
    <w:p w:rsidR="00ED6BEE" w:rsidRDefault="00ED6BEE" w:rsidP="00852546">
      <w:pPr>
        <w:pStyle w:val="ListParagraph"/>
        <w:numPr>
          <w:ilvl w:val="0"/>
          <w:numId w:val="2"/>
        </w:numPr>
      </w:pPr>
      <w:r>
        <w:t>The people featured in the film have different backgrounds and settings within which they work, yet they all are working toward the common goal of sustainable, community-driven food that is healthier for humans, animals and envi</w:t>
      </w:r>
      <w:bookmarkStart w:id="0" w:name="_GoBack"/>
      <w:bookmarkEnd w:id="0"/>
      <w:r>
        <w:t xml:space="preserve">ronment, from Virginia farmer Joel </w:t>
      </w:r>
      <w:proofErr w:type="spellStart"/>
      <w:r>
        <w:t>Salatin</w:t>
      </w:r>
      <w:proofErr w:type="spellEnd"/>
      <w:r>
        <w:t xml:space="preserve"> to former pro basketball player Will Allen turned urban farmer in Milwaukee.  </w:t>
      </w:r>
    </w:p>
    <w:p w:rsidR="00961E65" w:rsidRDefault="00961E65" w:rsidP="00852546">
      <w:pPr>
        <w:pStyle w:val="ListParagraph"/>
        <w:numPr>
          <w:ilvl w:val="0"/>
          <w:numId w:val="2"/>
        </w:numPr>
      </w:pPr>
      <w:r>
        <w:t>Cultural, behavioral, ecological, economic, organizational, educational</w:t>
      </w:r>
    </w:p>
    <w:p w:rsidR="00FF4A0C" w:rsidRDefault="00FF4A0C" w:rsidP="00852546">
      <w:pPr>
        <w:pStyle w:val="ListParagraph"/>
        <w:numPr>
          <w:ilvl w:val="0"/>
          <w:numId w:val="2"/>
        </w:numPr>
      </w:pPr>
      <w:r>
        <w:t>I was most compelled by Will Allen, because he was able to translate sustainable rural practices to an urban setting that benefitted an entire community, and showed how easy it can be for the individual.</w:t>
      </w:r>
    </w:p>
    <w:p w:rsidR="00984308" w:rsidRDefault="00984308" w:rsidP="00852546">
      <w:pPr>
        <w:pStyle w:val="ListParagraph"/>
        <w:numPr>
          <w:ilvl w:val="0"/>
          <w:numId w:val="2"/>
        </w:numPr>
      </w:pPr>
      <w:r>
        <w:t xml:space="preserve">Yes, because it’s interesting how sustainable organic foods will always bring a community together.  There isn’t one example where sustainable organic practices did not enrich connections.  </w:t>
      </w:r>
    </w:p>
    <w:p w:rsidR="00423633" w:rsidRDefault="00984308" w:rsidP="00423633">
      <w:pPr>
        <w:pStyle w:val="ListParagraph"/>
        <w:numPr>
          <w:ilvl w:val="0"/>
          <w:numId w:val="2"/>
        </w:numPr>
      </w:pPr>
      <w:r>
        <w:t>The film relies on science that augments emotion</w:t>
      </w:r>
      <w:r w:rsidR="00423633">
        <w:t>, providing many examples of successful organic practices.  The film also makes a point to interview chicken farmers that raise their chickens in large, dark warehouses, allowing the viewer to discern between the different types of products.</w:t>
      </w:r>
    </w:p>
    <w:p w:rsidR="00423633" w:rsidRDefault="00423633" w:rsidP="00423633">
      <w:pPr>
        <w:pStyle w:val="ListParagraph"/>
        <w:numPr>
          <w:ilvl w:val="0"/>
          <w:numId w:val="2"/>
        </w:numPr>
      </w:pPr>
      <w:r>
        <w:t>The film supports buying local, organic food to promote sustainability</w:t>
      </w:r>
    </w:p>
    <w:p w:rsidR="00423633" w:rsidRDefault="00423633" w:rsidP="00423633">
      <w:pPr>
        <w:pStyle w:val="ListParagraph"/>
        <w:numPr>
          <w:ilvl w:val="0"/>
          <w:numId w:val="2"/>
        </w:numPr>
      </w:pPr>
      <w:r>
        <w:t>The film could have suggested companies that have more sustainable practices than others in the appropriate market in case viewers cannot purchase organic food</w:t>
      </w:r>
    </w:p>
    <w:p w:rsidR="00423633" w:rsidRPr="00852546" w:rsidRDefault="00423633" w:rsidP="00423633">
      <w:pPr>
        <w:pStyle w:val="ListParagraph"/>
        <w:numPr>
          <w:ilvl w:val="0"/>
          <w:numId w:val="2"/>
        </w:numPr>
      </w:pPr>
      <w:r>
        <w:t>The target audience would be anyone who wants to make smarter eating choices, or someone who wants to bring sustainable organic food to their community.</w:t>
      </w:r>
    </w:p>
    <w:sectPr w:rsidR="00423633" w:rsidRPr="0085254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397" w:rsidRDefault="00560397" w:rsidP="00852546">
      <w:pPr>
        <w:spacing w:after="0" w:line="240" w:lineRule="auto"/>
      </w:pPr>
      <w:r>
        <w:separator/>
      </w:r>
    </w:p>
  </w:endnote>
  <w:endnote w:type="continuationSeparator" w:id="0">
    <w:p w:rsidR="00560397" w:rsidRDefault="00560397" w:rsidP="008525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397" w:rsidRDefault="00560397" w:rsidP="00852546">
      <w:pPr>
        <w:spacing w:after="0" w:line="240" w:lineRule="auto"/>
      </w:pPr>
      <w:r>
        <w:separator/>
      </w:r>
    </w:p>
  </w:footnote>
  <w:footnote w:type="continuationSeparator" w:id="0">
    <w:p w:rsidR="00560397" w:rsidRDefault="00560397" w:rsidP="008525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546" w:rsidRPr="00852546" w:rsidRDefault="00852546">
    <w:pPr>
      <w:pStyle w:val="Header"/>
    </w:pPr>
    <w:r>
      <w:t>Shelby Stromerson</w:t>
    </w:r>
    <w:r>
      <w:tab/>
    </w:r>
    <w:r>
      <w:tab/>
    </w:r>
    <w:r>
      <w:rPr>
        <w:i/>
      </w:rPr>
      <w:t>Fresh</w:t>
    </w:r>
  </w:p>
  <w:p w:rsidR="00852546" w:rsidRDefault="00852546">
    <w:pPr>
      <w:pStyle w:val="Header"/>
    </w:pPr>
    <w:r>
      <w:t>Sustainability Problems</w:t>
    </w:r>
    <w:r>
      <w:tab/>
    </w:r>
    <w:r>
      <w:tab/>
      <w:t>Word Count:</w:t>
    </w:r>
    <w:r w:rsidR="00D0077B">
      <w:t xml:space="preserve"> 264</w:t>
    </w:r>
  </w:p>
  <w:p w:rsidR="00852546" w:rsidRDefault="00852546">
    <w:pPr>
      <w:pStyle w:val="Header"/>
    </w:pPr>
    <w:r>
      <w:t>Film Annotation #9</w:t>
    </w:r>
  </w:p>
  <w:p w:rsidR="00852546" w:rsidRDefault="008525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163EE4"/>
    <w:multiLevelType w:val="hybridMultilevel"/>
    <w:tmpl w:val="69D68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A5101C6"/>
    <w:multiLevelType w:val="hybridMultilevel"/>
    <w:tmpl w:val="A8DEF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546"/>
    <w:rsid w:val="003C7FC4"/>
    <w:rsid w:val="00423633"/>
    <w:rsid w:val="00560397"/>
    <w:rsid w:val="00852546"/>
    <w:rsid w:val="00961E65"/>
    <w:rsid w:val="00984308"/>
    <w:rsid w:val="00D0077B"/>
    <w:rsid w:val="00D453A5"/>
    <w:rsid w:val="00ED6BEE"/>
    <w:rsid w:val="00FF4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25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546"/>
  </w:style>
  <w:style w:type="paragraph" w:styleId="Footer">
    <w:name w:val="footer"/>
    <w:basedOn w:val="Normal"/>
    <w:link w:val="FooterChar"/>
    <w:uiPriority w:val="99"/>
    <w:unhideWhenUsed/>
    <w:rsid w:val="00852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546"/>
  </w:style>
  <w:style w:type="paragraph" w:styleId="BalloonText">
    <w:name w:val="Balloon Text"/>
    <w:basedOn w:val="Normal"/>
    <w:link w:val="BalloonTextChar"/>
    <w:uiPriority w:val="99"/>
    <w:semiHidden/>
    <w:unhideWhenUsed/>
    <w:rsid w:val="008525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2546"/>
    <w:rPr>
      <w:rFonts w:ascii="Tahoma" w:hAnsi="Tahoma" w:cs="Tahoma"/>
      <w:sz w:val="16"/>
      <w:szCs w:val="16"/>
    </w:rPr>
  </w:style>
  <w:style w:type="paragraph" w:styleId="ListParagraph">
    <w:name w:val="List Paragraph"/>
    <w:basedOn w:val="Normal"/>
    <w:uiPriority w:val="34"/>
    <w:qFormat/>
    <w:rsid w:val="008525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25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546"/>
  </w:style>
  <w:style w:type="paragraph" w:styleId="Footer">
    <w:name w:val="footer"/>
    <w:basedOn w:val="Normal"/>
    <w:link w:val="FooterChar"/>
    <w:uiPriority w:val="99"/>
    <w:unhideWhenUsed/>
    <w:rsid w:val="00852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546"/>
  </w:style>
  <w:style w:type="paragraph" w:styleId="BalloonText">
    <w:name w:val="Balloon Text"/>
    <w:basedOn w:val="Normal"/>
    <w:link w:val="BalloonTextChar"/>
    <w:uiPriority w:val="99"/>
    <w:semiHidden/>
    <w:unhideWhenUsed/>
    <w:rsid w:val="008525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2546"/>
    <w:rPr>
      <w:rFonts w:ascii="Tahoma" w:hAnsi="Tahoma" w:cs="Tahoma"/>
      <w:sz w:val="16"/>
      <w:szCs w:val="16"/>
    </w:rPr>
  </w:style>
  <w:style w:type="paragraph" w:styleId="ListParagraph">
    <w:name w:val="List Paragraph"/>
    <w:basedOn w:val="Normal"/>
    <w:uiPriority w:val="34"/>
    <w:qFormat/>
    <w:rsid w:val="008525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257</Words>
  <Characters>1470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6</cp:revision>
  <dcterms:created xsi:type="dcterms:W3CDTF">2014-11-26T19:52:00Z</dcterms:created>
  <dcterms:modified xsi:type="dcterms:W3CDTF">2014-11-26T22:19:00Z</dcterms:modified>
</cp:coreProperties>
</file>